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C1FA" w14:textId="41D184B8" w:rsidR="00210E51" w:rsidRPr="00857E0A" w:rsidRDefault="00857E0A" w:rsidP="00857E0A">
      <w:pPr>
        <w:spacing w:after="0"/>
        <w:jc w:val="center"/>
        <w:rPr>
          <w:b/>
          <w:bCs/>
          <w:sz w:val="32"/>
          <w:szCs w:val="32"/>
        </w:rPr>
      </w:pPr>
      <w:r w:rsidRPr="00857E0A">
        <w:rPr>
          <w:b/>
          <w:bCs/>
          <w:sz w:val="32"/>
          <w:szCs w:val="32"/>
        </w:rPr>
        <w:t>Two Rivers Mission Community</w:t>
      </w:r>
    </w:p>
    <w:p w14:paraId="1DDD5419" w14:textId="14B34AA9" w:rsidR="00857E0A" w:rsidRDefault="00857E0A" w:rsidP="00857E0A">
      <w:pPr>
        <w:spacing w:after="0"/>
        <w:jc w:val="center"/>
        <w:rPr>
          <w:b/>
          <w:bCs/>
          <w:sz w:val="32"/>
          <w:szCs w:val="32"/>
        </w:rPr>
      </w:pPr>
      <w:r w:rsidRPr="00857E0A">
        <w:rPr>
          <w:b/>
          <w:bCs/>
          <w:sz w:val="32"/>
          <w:szCs w:val="32"/>
        </w:rPr>
        <w:t>Internet and email usage policy</w:t>
      </w:r>
    </w:p>
    <w:p w14:paraId="3D43E62C" w14:textId="70E20956" w:rsidR="00857E0A" w:rsidRDefault="00857E0A" w:rsidP="00857E0A">
      <w:pPr>
        <w:spacing w:after="0"/>
        <w:jc w:val="center"/>
        <w:rPr>
          <w:b/>
          <w:bCs/>
          <w:sz w:val="32"/>
          <w:szCs w:val="32"/>
        </w:rPr>
      </w:pPr>
    </w:p>
    <w:p w14:paraId="2A8D22E7" w14:textId="18E8DC40" w:rsidR="00857E0A" w:rsidRDefault="00857E0A" w:rsidP="00857E0A">
      <w:pPr>
        <w:spacing w:after="0"/>
        <w:rPr>
          <w:sz w:val="28"/>
          <w:szCs w:val="28"/>
        </w:rPr>
      </w:pPr>
      <w:r w:rsidRPr="00857E0A">
        <w:rPr>
          <w:sz w:val="28"/>
          <w:szCs w:val="28"/>
        </w:rPr>
        <w:t>This policy</w:t>
      </w:r>
      <w:r>
        <w:rPr>
          <w:sz w:val="28"/>
          <w:szCs w:val="28"/>
        </w:rPr>
        <w:t xml:space="preserve"> aims to ensure that the use of computers and the internet by members of the Two Rivers Mission Community Joint Council is conducted as safely as possible.</w:t>
      </w:r>
    </w:p>
    <w:p w14:paraId="385646D6" w14:textId="60E8536F" w:rsidR="00857E0A" w:rsidRDefault="00857E0A" w:rsidP="00857E0A">
      <w:pPr>
        <w:spacing w:after="0"/>
        <w:rPr>
          <w:sz w:val="28"/>
          <w:szCs w:val="28"/>
        </w:rPr>
      </w:pPr>
    </w:p>
    <w:p w14:paraId="4BD5C568" w14:textId="2568CC42" w:rsidR="00857E0A" w:rsidRDefault="00857E0A" w:rsidP="00857E0A">
      <w:pPr>
        <w:spacing w:after="0"/>
        <w:rPr>
          <w:sz w:val="28"/>
          <w:szCs w:val="28"/>
        </w:rPr>
      </w:pPr>
      <w:r>
        <w:rPr>
          <w:sz w:val="28"/>
          <w:szCs w:val="28"/>
        </w:rPr>
        <w:t>Employees and volunteers should ensure:</w:t>
      </w:r>
    </w:p>
    <w:p w14:paraId="4070B4A7" w14:textId="3ECF38BE" w:rsidR="00857E0A" w:rsidRDefault="00857E0A" w:rsidP="00857E0A">
      <w:pPr>
        <w:spacing w:after="0"/>
        <w:rPr>
          <w:sz w:val="28"/>
          <w:szCs w:val="28"/>
        </w:rPr>
      </w:pPr>
    </w:p>
    <w:p w14:paraId="2EC0B534" w14:textId="051EA9F6" w:rsidR="00857E0A" w:rsidRDefault="00857E0A" w:rsidP="00857E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That any </w:t>
      </w:r>
      <w:r w:rsidR="00C90800">
        <w:rPr>
          <w:sz w:val="28"/>
          <w:szCs w:val="28"/>
        </w:rPr>
        <w:t>device used to access email or the internet</w:t>
      </w:r>
      <w:r>
        <w:rPr>
          <w:sz w:val="28"/>
          <w:szCs w:val="28"/>
        </w:rPr>
        <w:t xml:space="preserve"> for Mission Community activity is password protected and has up to date anti-virus</w:t>
      </w:r>
      <w:r w:rsidR="00C90800">
        <w:rPr>
          <w:sz w:val="28"/>
          <w:szCs w:val="28"/>
        </w:rPr>
        <w:t xml:space="preserve"> and firewall</w:t>
      </w:r>
      <w:r>
        <w:rPr>
          <w:sz w:val="28"/>
          <w:szCs w:val="28"/>
        </w:rPr>
        <w:t xml:space="preserve"> software installed.</w:t>
      </w:r>
    </w:p>
    <w:p w14:paraId="01B14BA7" w14:textId="3DA6C90E" w:rsidR="00857E0A" w:rsidRDefault="00857E0A" w:rsidP="00857E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That they take due care to follow the Mission Community data protection policy and safeguarding policies when using computers, the internet and email.</w:t>
      </w:r>
    </w:p>
    <w:p w14:paraId="427BF800" w14:textId="4D7E07DD" w:rsidR="00857E0A" w:rsidRDefault="00857E0A" w:rsidP="00857E0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That all communication is conducted in a courteous manner and in such a way as to not bring the Two Rivers Mission Community Joint Council into disrepute.</w:t>
      </w:r>
    </w:p>
    <w:p w14:paraId="770077BB" w14:textId="4DF96DA1" w:rsidR="00857E0A" w:rsidRDefault="00857E0A" w:rsidP="00857E0A">
      <w:pPr>
        <w:spacing w:after="0"/>
        <w:rPr>
          <w:sz w:val="28"/>
          <w:szCs w:val="28"/>
        </w:rPr>
      </w:pPr>
    </w:p>
    <w:p w14:paraId="74EFA887" w14:textId="13B840E3" w:rsidR="00857E0A" w:rsidRPr="00857E0A" w:rsidRDefault="00857E0A" w:rsidP="00857E0A">
      <w:pPr>
        <w:spacing w:after="0"/>
        <w:rPr>
          <w:sz w:val="28"/>
          <w:szCs w:val="28"/>
        </w:rPr>
      </w:pPr>
      <w:r>
        <w:rPr>
          <w:sz w:val="28"/>
          <w:szCs w:val="28"/>
        </w:rPr>
        <w:t>If staff or volunteers are unsure about the application of this policy or need advice they should talk to the Rector, Rev Gary Owen</w:t>
      </w:r>
      <w:r w:rsidR="00673A90">
        <w:rPr>
          <w:sz w:val="28"/>
          <w:szCs w:val="28"/>
        </w:rPr>
        <w:t xml:space="preserve"> or safeguarding officer, Mr Derek Birch</w:t>
      </w:r>
    </w:p>
    <w:sectPr w:rsidR="00857E0A" w:rsidRPr="0085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6532"/>
    <w:multiLevelType w:val="hybridMultilevel"/>
    <w:tmpl w:val="D312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0A"/>
    <w:rsid w:val="00210E51"/>
    <w:rsid w:val="00673A90"/>
    <w:rsid w:val="00857E0A"/>
    <w:rsid w:val="00C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A849"/>
  <w15:chartTrackingRefBased/>
  <w15:docId w15:val="{254D1A50-5558-4A2B-852A-AAC3F01E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Owen</dc:creator>
  <cp:keywords/>
  <dc:description/>
  <cp:lastModifiedBy>Gary Owen</cp:lastModifiedBy>
  <cp:revision>2</cp:revision>
  <dcterms:created xsi:type="dcterms:W3CDTF">2022-03-01T09:41:00Z</dcterms:created>
  <dcterms:modified xsi:type="dcterms:W3CDTF">2022-03-01T09:55:00Z</dcterms:modified>
</cp:coreProperties>
</file>