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CB" w14:textId="24E1884F" w:rsidR="000716A4" w:rsidRPr="00744051" w:rsidRDefault="003B6EBD" w:rsidP="00B350A6">
      <w:pPr>
        <w:spacing w:before="60" w:after="60" w:line="240" w:lineRule="auto"/>
        <w:jc w:val="center"/>
        <w:rPr>
          <w:rFonts w:ascii="Arial" w:hAnsi="Arial" w:cs="Arial"/>
          <w:b/>
        </w:rPr>
      </w:pPr>
      <w:bookmarkStart w:id="0" w:name="_GoBack"/>
      <w:r>
        <w:rPr>
          <w:rFonts w:ascii="Arial" w:hAnsi="Arial" w:cs="Arial"/>
          <w:b/>
          <w:noProof/>
        </w:rPr>
        <w:drawing>
          <wp:anchor distT="0" distB="0" distL="114300" distR="114300" simplePos="0" relativeHeight="251658240" behindDoc="1" locked="0" layoutInCell="1" allowOverlap="1" wp14:anchorId="5B8EAFB0" wp14:editId="7E4FC3D4">
            <wp:simplePos x="0" y="0"/>
            <wp:positionH relativeFrom="column">
              <wp:posOffset>5470525</wp:posOffset>
            </wp:positionH>
            <wp:positionV relativeFrom="paragraph">
              <wp:posOffset>0</wp:posOffset>
            </wp:positionV>
            <wp:extent cx="375920" cy="501650"/>
            <wp:effectExtent l="0" t="0" r="5080" b="0"/>
            <wp:wrapTight wrapText="bothSides">
              <wp:wrapPolygon edited="0">
                <wp:start x="0" y="0"/>
                <wp:lineTo x="0" y="20506"/>
                <wp:lineTo x="20797" y="20506"/>
                <wp:lineTo x="207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 cy="50165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Arial" w:hAnsi="Arial" w:cs="Arial"/>
          <w:b/>
        </w:rPr>
        <w:t>Two Rivers Mission Community</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744051">
      <w:pPr>
        <w:spacing w:before="40" w:after="4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77777777"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w:t>
      </w:r>
      <w:proofErr w:type="gramStart"/>
      <w:r w:rsidRPr="00744051">
        <w:rPr>
          <w:rFonts w:ascii="Arial" w:eastAsia="Times New Roman" w:hAnsi="Arial" w:cs="Arial"/>
          <w:color w:val="0B0C0C"/>
          <w:sz w:val="20"/>
          <w:szCs w:val="20"/>
          <w:lang w:eastAsia="en-GB"/>
        </w:rPr>
        <w:t>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r>
      <w:proofErr w:type="gramEnd"/>
      <w:r w:rsidR="003B01FD">
        <w:rPr>
          <w:rFonts w:ascii="Arial" w:eastAsia="Times New Roman" w:hAnsi="Arial" w:cs="Arial"/>
          <w:color w:val="0B0C0C"/>
          <w:sz w:val="20"/>
          <w:szCs w:val="20"/>
          <w:lang w:eastAsia="en-GB"/>
        </w:rPr>
        <w:t xml:space="preserve">     </w:t>
      </w:r>
      <w:r w:rsidR="003B01FD" w:rsidRPr="00744051">
        <w:rPr>
          <w:rFonts w:ascii="Arial" w:eastAsia="Times New Roman" w:hAnsi="Arial" w:cs="Arial"/>
          <w:color w:val="0B0C0C"/>
          <w:sz w:val="20"/>
          <w:szCs w:val="20"/>
          <w:lang w:eastAsia="en-GB"/>
        </w:rPr>
        <w:t>Role in PCC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are known by HMRC to </w:t>
      </w:r>
      <w:proofErr w:type="gramStart"/>
      <w:r w:rsidRPr="00744051">
        <w:rPr>
          <w:rFonts w:ascii="Arial" w:hAnsi="Arial" w:cs="Arial"/>
          <w:sz w:val="20"/>
          <w:szCs w:val="20"/>
        </w:rPr>
        <w:t>have involvement</w:t>
      </w:r>
      <w:proofErr w:type="gramEnd"/>
      <w:r w:rsidRPr="00744051">
        <w:rPr>
          <w:rFonts w:ascii="Arial" w:hAnsi="Arial" w:cs="Arial"/>
          <w:sz w:val="20"/>
          <w:szCs w:val="20"/>
        </w:rPr>
        <w:t xml:space="preserve">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7440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A221" w14:textId="77777777" w:rsidR="00D12916" w:rsidRDefault="00D12916" w:rsidP="00914A80">
      <w:pPr>
        <w:spacing w:after="0" w:line="240" w:lineRule="auto"/>
      </w:pPr>
      <w:r>
        <w:separator/>
      </w:r>
    </w:p>
  </w:endnote>
  <w:endnote w:type="continuationSeparator" w:id="0">
    <w:p w14:paraId="79A70316" w14:textId="77777777" w:rsidR="00D12916" w:rsidRDefault="00D12916"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AAA1" w14:textId="77777777" w:rsidR="00D12916" w:rsidRDefault="00D12916" w:rsidP="00914A80">
      <w:pPr>
        <w:spacing w:after="0" w:line="240" w:lineRule="auto"/>
      </w:pPr>
      <w:r>
        <w:separator/>
      </w:r>
    </w:p>
  </w:footnote>
  <w:footnote w:type="continuationSeparator" w:id="0">
    <w:p w14:paraId="79B31E26" w14:textId="77777777" w:rsidR="00D12916" w:rsidRDefault="00D12916"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sidR="00B350A6">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2276" w14:textId="6C26E215" w:rsidR="003B01FD" w:rsidRPr="00744051" w:rsidRDefault="003B01FD">
    <w:pPr>
      <w:pStyle w:val="Header"/>
      <w:rPr>
        <w:rFonts w:ascii="Arial" w:hAnsi="Arial" w:cs="Arial"/>
        <w:b/>
        <w:sz w:val="20"/>
        <w:szCs w:val="20"/>
      </w:rPr>
    </w:pPr>
  </w:p>
  <w:p w14:paraId="5488FECE" w14:textId="77777777" w:rsidR="003B01FD" w:rsidRDefault="003B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B57AF"/>
    <w:rsid w:val="001D5763"/>
    <w:rsid w:val="00223CB4"/>
    <w:rsid w:val="00254C65"/>
    <w:rsid w:val="003B01FD"/>
    <w:rsid w:val="003B6EBD"/>
    <w:rsid w:val="00486895"/>
    <w:rsid w:val="004B0248"/>
    <w:rsid w:val="00524A13"/>
    <w:rsid w:val="00547D9D"/>
    <w:rsid w:val="0062779E"/>
    <w:rsid w:val="006B71E2"/>
    <w:rsid w:val="006F2390"/>
    <w:rsid w:val="00744051"/>
    <w:rsid w:val="007447E1"/>
    <w:rsid w:val="00855665"/>
    <w:rsid w:val="00892BF2"/>
    <w:rsid w:val="00914A80"/>
    <w:rsid w:val="00947803"/>
    <w:rsid w:val="00983E76"/>
    <w:rsid w:val="009B3A43"/>
    <w:rsid w:val="00B350A6"/>
    <w:rsid w:val="00BF264B"/>
    <w:rsid w:val="00D12916"/>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3682-3A61-4DC8-9961-5894384B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Gary Owen</cp:lastModifiedBy>
  <cp:revision>2</cp:revision>
  <dcterms:created xsi:type="dcterms:W3CDTF">2020-02-06T13:51:00Z</dcterms:created>
  <dcterms:modified xsi:type="dcterms:W3CDTF">2020-02-06T13:51:00Z</dcterms:modified>
</cp:coreProperties>
</file>